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EA" w:rsidRDefault="0077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План работы</w:t>
      </w:r>
    </w:p>
    <w:p w:rsidR="00EC24EA" w:rsidRDefault="00772DC1" w:rsidP="001541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Управления образования на Февраль 2025 года</w:t>
      </w:r>
    </w:p>
    <w:p w:rsidR="00EC24EA" w:rsidRDefault="00EC24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237"/>
        <w:gridCol w:w="1843"/>
      </w:tblGrid>
      <w:tr w:rsidR="00154156" w:rsidTr="00772DC1">
        <w:trPr>
          <w:tblHeader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37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154156" w:rsidTr="00772DC1">
        <w:trPr>
          <w:trHeight w:val="239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руководителей ОО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 Е.Б</w:t>
            </w:r>
          </w:p>
        </w:tc>
      </w:tr>
      <w:tr w:rsidR="00154156" w:rsidTr="00772DC1">
        <w:trPr>
          <w:trHeight w:val="1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заместителями директоров по учебной работе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 Н.Н.</w:t>
            </w:r>
          </w:p>
        </w:tc>
      </w:tr>
      <w:tr w:rsidR="00154156" w:rsidTr="00772DC1">
        <w:trPr>
          <w:trHeight w:val="448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237" w:type="dxa"/>
          </w:tcPr>
          <w:p w:rsidR="00154156" w:rsidRDefault="0015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советниками директоров по воспитанию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 Е.А.</w:t>
            </w:r>
          </w:p>
        </w:tc>
      </w:tr>
      <w:tr w:rsidR="00154156" w:rsidTr="00772DC1">
        <w:trPr>
          <w:trHeight w:val="16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ЗДВР</w:t>
            </w:r>
          </w:p>
        </w:tc>
        <w:tc>
          <w:tcPr>
            <w:tcW w:w="1843" w:type="dxa"/>
          </w:tcPr>
          <w:p w:rsid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154156" w:rsidTr="00772DC1">
        <w:trPr>
          <w:trHeight w:val="293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президиума</w:t>
            </w:r>
          </w:p>
        </w:tc>
        <w:tc>
          <w:tcPr>
            <w:tcW w:w="1843" w:type="dxa"/>
          </w:tcPr>
          <w:p w:rsid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Н.Е.</w:t>
            </w:r>
          </w:p>
        </w:tc>
      </w:tr>
      <w:tr w:rsidR="00154156" w:rsidTr="00772DC1">
        <w:trPr>
          <w:trHeight w:val="448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питания</w:t>
            </w:r>
          </w:p>
        </w:tc>
        <w:tc>
          <w:tcPr>
            <w:tcW w:w="1843" w:type="dxa"/>
          </w:tcPr>
          <w:p w:rsid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154156" w:rsidTr="00772DC1">
        <w:trPr>
          <w:trHeight w:val="448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заболевания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154156" w:rsidTr="00772DC1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контроль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М.В.</w:t>
            </w:r>
          </w:p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Красноперова </w:t>
            </w:r>
          </w:p>
        </w:tc>
      </w:tr>
      <w:tr w:rsidR="00154156" w:rsidTr="00772DC1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ЕГИССО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3A2BDB" w:rsidTr="00772DC1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BDB" w:rsidRDefault="003A2BDB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DB" w:rsidRDefault="003A2B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Профилактические визиты Роспотребнадзора: МБДОУ детский сад с.Кигбаево, МБОУ Мазунинская СОШ, МБОУ Девятовская ООШ</w:t>
            </w:r>
          </w:p>
        </w:tc>
        <w:tc>
          <w:tcPr>
            <w:tcW w:w="1843" w:type="dxa"/>
          </w:tcPr>
          <w:p w:rsidR="003A2BDB" w:rsidRDefault="003A2B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154156" w:rsidTr="00772DC1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отправки ведомостей родительской платы за детский сад в МТС Банк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 Н.А.</w:t>
            </w:r>
          </w:p>
        </w:tc>
      </w:tr>
      <w:tr w:rsidR="00154156" w:rsidTr="00772DC1">
        <w:trPr>
          <w:trHeight w:val="39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 w:rsidP="00154156">
            <w:pPr>
              <w:widowControl w:val="0"/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размещения информации на интернет ресурсе bus.gov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Севрюгина М.В.</w:t>
            </w:r>
          </w:p>
        </w:tc>
      </w:tr>
      <w:tr w:rsidR="00154156" w:rsidTr="00772DC1">
        <w:trPr>
          <w:trHeight w:val="435"/>
        </w:trPr>
        <w:tc>
          <w:tcPr>
            <w:tcW w:w="9498" w:type="dxa"/>
            <w:gridSpan w:val="3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Отчетность, семинары, мероприятия с руководителями и педагогами </w:t>
            </w:r>
          </w:p>
        </w:tc>
      </w:tr>
      <w:tr w:rsidR="00154156" w:rsidTr="00772DC1">
        <w:trPr>
          <w:trHeight w:val="34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6237" w:type="dxa"/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Пробный ОГЭ по обществознанию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 Н.Н.</w:t>
            </w:r>
          </w:p>
        </w:tc>
      </w:tr>
      <w:tr w:rsidR="00154156" w:rsidTr="00772DC1">
        <w:trPr>
          <w:trHeight w:val="34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6237" w:type="dxa"/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собеседование по русскому языку в 9 классах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 Н.Н.</w:t>
            </w:r>
          </w:p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154156" w:rsidTr="00772DC1">
        <w:trPr>
          <w:trHeight w:val="34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237" w:type="dxa"/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территориальной муниципальной службы примирения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Потенциал Лысков В.В.</w:t>
            </w:r>
          </w:p>
        </w:tc>
      </w:tr>
      <w:tr w:rsidR="00154156" w:rsidTr="00772DC1">
        <w:trPr>
          <w:trHeight w:val="34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6237" w:type="dxa"/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ВКС для администраторов и координаторов ПОС (Платформа обратной связи)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 Н.А.,</w:t>
            </w:r>
          </w:p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</w:t>
            </w:r>
          </w:p>
        </w:tc>
      </w:tr>
      <w:tr w:rsidR="00154156" w:rsidTr="00772DC1">
        <w:trPr>
          <w:trHeight w:val="34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6237" w:type="dxa"/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ВКС для администраторов и координаторов ФГИС “Моя школа”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 Н.А.</w:t>
            </w:r>
          </w:p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156" w:rsidTr="00772DC1">
        <w:trPr>
          <w:trHeight w:val="330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28.02</w:t>
            </w:r>
          </w:p>
        </w:tc>
        <w:tc>
          <w:tcPr>
            <w:tcW w:w="6237" w:type="dxa"/>
          </w:tcPr>
          <w:p w:rsidR="00154156" w:rsidRDefault="001541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месячнику ГПР</w:t>
            </w:r>
          </w:p>
        </w:tc>
        <w:tc>
          <w:tcPr>
            <w:tcW w:w="1843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324C28" w:rsidTr="00772DC1">
        <w:trPr>
          <w:trHeight w:val="330"/>
        </w:trPr>
        <w:tc>
          <w:tcPr>
            <w:tcW w:w="1418" w:type="dxa"/>
          </w:tcPr>
          <w:p w:rsidR="00324C28" w:rsidRDefault="0032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27.02</w:t>
            </w:r>
          </w:p>
          <w:p w:rsidR="00324C28" w:rsidRDefault="0032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09.00</w:t>
            </w:r>
          </w:p>
        </w:tc>
        <w:tc>
          <w:tcPr>
            <w:tcW w:w="6237" w:type="dxa"/>
          </w:tcPr>
          <w:p w:rsidR="00324C28" w:rsidRDefault="00324C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 для педагогов-психологов (на базе МБОУ Сигаевской СОШ)</w:t>
            </w:r>
          </w:p>
        </w:tc>
        <w:tc>
          <w:tcPr>
            <w:tcW w:w="1843" w:type="dxa"/>
          </w:tcPr>
          <w:p w:rsidR="00324C28" w:rsidRDefault="0032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РМО </w:t>
            </w:r>
          </w:p>
          <w:p w:rsidR="00324C28" w:rsidRDefault="0032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Мавлявиева А.Н.</w:t>
            </w:r>
          </w:p>
        </w:tc>
      </w:tr>
      <w:tr w:rsidR="00154156" w:rsidTr="00772DC1"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с детьми</w:t>
            </w:r>
          </w:p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156" w:rsidTr="00772DC1">
        <w:trPr>
          <w:trHeight w:val="448"/>
        </w:trPr>
        <w:tc>
          <w:tcPr>
            <w:tcW w:w="1418" w:type="dxa"/>
            <w:tcBorders>
              <w:top w:val="single" w:sz="4" w:space="0" w:color="000000"/>
            </w:tcBorders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17.02 по 24.02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:rsidR="00154156" w:rsidRDefault="00154156">
            <w:pPr>
              <w:spacing w:line="351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каникулы для учащихся 1 класса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154156" w:rsidTr="00772DC1">
        <w:trPr>
          <w:trHeight w:val="2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Pr="00154156" w:rsidRDefault="00154156" w:rsidP="00154156">
            <w:pPr>
              <w:spacing w:line="288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открытых дверей. Сарапульский колледж пед. и соц. технологий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154156" w:rsidRP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154156" w:rsidTr="00772DC1">
        <w:trPr>
          <w:trHeight w:val="2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 w:rsidP="001541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Родной язык тебя я берегу. 10.00 РКЦ Спектр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</w:t>
            </w:r>
          </w:p>
        </w:tc>
      </w:tr>
      <w:tr w:rsidR="00154156" w:rsidTr="00772DC1">
        <w:trPr>
          <w:trHeight w:val="3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P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Pr="00154156" w:rsidRDefault="0015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5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художественный конкурс-выставка “Юный художник” прием заявок и конкурсных работ с 27.01-17.02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P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56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Центр “Потенциал”</w:t>
            </w:r>
          </w:p>
          <w:p w:rsidR="00154156" w:rsidRP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56">
              <w:rPr>
                <w:rFonts w:ascii="Times New Roman" w:eastAsia="Times New Roman" w:hAnsi="Times New Roman" w:cs="Times New Roman"/>
                <w:sz w:val="20"/>
                <w:szCs w:val="20"/>
              </w:rPr>
              <w:t>Чулкова Н.В.</w:t>
            </w:r>
          </w:p>
        </w:tc>
      </w:tr>
      <w:tr w:rsidR="00154156" w:rsidTr="00772DC1">
        <w:trPr>
          <w:trHeight w:val="492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13.01-02.02</w:t>
            </w:r>
          </w:p>
        </w:tc>
        <w:tc>
          <w:tcPr>
            <w:tcW w:w="623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 w:rsidP="00154156">
            <w:pPr>
              <w:pStyle w:val="3"/>
              <w:keepNext w:val="0"/>
              <w:keepLines w:val="0"/>
              <w:shd w:val="clear" w:color="auto" w:fill="FFFFFF"/>
              <w:spacing w:before="0" w:after="0" w:line="264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02020"/>
                <w:sz w:val="20"/>
                <w:szCs w:val="20"/>
                <w:highlight w:val="white"/>
              </w:rPr>
              <w:t>Всероссийский образовательный проект «Урок Цифры» по теме “Кибербезопасность и искусственный интеллект” с 1 по 11 классы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 Н.А., школы</w:t>
            </w:r>
          </w:p>
        </w:tc>
      </w:tr>
      <w:tr w:rsidR="00154156" w:rsidTr="00772DC1">
        <w:trPr>
          <w:trHeight w:val="305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12.02</w:t>
            </w:r>
          </w:p>
        </w:tc>
        <w:tc>
          <w:tcPr>
            <w:tcW w:w="623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>
            <w:pPr>
              <w:pStyle w:val="3"/>
              <w:keepNext w:val="0"/>
              <w:keepLines w:val="0"/>
              <w:shd w:val="clear" w:color="auto" w:fill="FFFFFF"/>
              <w:spacing w:before="0" w:after="240" w:line="264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202020"/>
                <w:sz w:val="20"/>
                <w:szCs w:val="20"/>
                <w:highlight w:val="white"/>
              </w:rPr>
            </w:pPr>
            <w:bookmarkStart w:id="1" w:name="_heading=h.tql7zjbh1zok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color w:val="202020"/>
                <w:sz w:val="20"/>
                <w:szCs w:val="20"/>
                <w:highlight w:val="white"/>
              </w:rPr>
              <w:t>Районное командное первенство по шашкам среди учащихся 1-4 классов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Центр “Потенциал”</w:t>
            </w:r>
          </w:p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Шамстдинов Р.Т.</w:t>
            </w:r>
          </w:p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Мичкова Н.Ю.</w:t>
            </w:r>
          </w:p>
        </w:tc>
      </w:tr>
      <w:tr w:rsidR="00154156" w:rsidTr="00772DC1">
        <w:trPr>
          <w:trHeight w:val="345"/>
        </w:trPr>
        <w:tc>
          <w:tcPr>
            <w:tcW w:w="9498" w:type="dxa"/>
            <w:gridSpan w:val="3"/>
            <w:tcBorders>
              <w:top w:val="single" w:sz="7" w:space="0" w:color="000000"/>
            </w:tcBorders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МБУ ДО “СШ Сарапульского района”</w:t>
            </w:r>
          </w:p>
        </w:tc>
      </w:tr>
      <w:tr w:rsidR="00154156" w:rsidTr="00772DC1">
        <w:trPr>
          <w:trHeight w:val="555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623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 w:rsidP="00154156">
            <w:pPr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Первенство Сарапульского района по лыжным гонкам на призы газеты «Пионерская правда»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Шудегов В.Е.</w:t>
            </w:r>
          </w:p>
          <w:p w:rsidR="00154156" w:rsidRDefault="00154156" w:rsidP="00154156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 И.А.</w:t>
            </w:r>
          </w:p>
        </w:tc>
      </w:tr>
      <w:tr w:rsidR="00154156" w:rsidTr="00772DC1">
        <w:trPr>
          <w:trHeight w:val="49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156" w:rsidRDefault="001541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Первенство Сарапульского района по лыжным гонкам «Быстрая лыжня» среди обучающихся ОО Сарапульского района</w:t>
            </w:r>
          </w:p>
          <w:p w:rsidR="00154156" w:rsidRDefault="001541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Зимний полиатлон среди обучающихся ОО Сарапульского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Шудегов В.Е.</w:t>
            </w:r>
          </w:p>
          <w:p w:rsid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 И.А.</w:t>
            </w:r>
          </w:p>
        </w:tc>
      </w:tr>
      <w:tr w:rsidR="00154156" w:rsidTr="00772DC1">
        <w:trPr>
          <w:trHeight w:val="460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Сектор по делам несовершеннолетних и защите их прав, работе с жилым фондом детей-сирот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156" w:rsidTr="00772DC1">
        <w:trPr>
          <w:trHeight w:val="103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13.02; 27.02</w:t>
            </w:r>
          </w:p>
        </w:tc>
        <w:tc>
          <w:tcPr>
            <w:tcW w:w="6237" w:type="dxa"/>
          </w:tcPr>
          <w:p w:rsidR="00154156" w:rsidRPr="00154156" w:rsidRDefault="00154156" w:rsidP="00154156">
            <w:pPr>
              <w:keepNext/>
              <w:keepLines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КДН и ЗП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154156" w:rsidTr="00772DC1">
        <w:trPr>
          <w:trHeight w:val="43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6237" w:type="dxa"/>
          </w:tcPr>
          <w:p w:rsidR="00154156" w:rsidRDefault="001541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закрепленного жилья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156" w:rsidTr="00772DC1">
        <w:trPr>
          <w:trHeight w:val="32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156" w:rsidTr="00772DC1">
        <w:trPr>
          <w:trHeight w:val="248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6237" w:type="dxa"/>
          </w:tcPr>
          <w:p w:rsidR="00154156" w:rsidRDefault="001541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кураторами первичных отделений Движения Первых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154156" w:rsidTr="00772DC1">
        <w:trPr>
          <w:trHeight w:val="213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237" w:type="dxa"/>
          </w:tcPr>
          <w:p w:rsidR="00154156" w:rsidRDefault="0015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соревнования “Формула успеха” 5-7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154156" w:rsidTr="00772DC1">
        <w:trPr>
          <w:trHeight w:val="347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237" w:type="dxa"/>
          </w:tcPr>
          <w:p w:rsidR="00154156" w:rsidRDefault="0015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вручение паспорта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154156" w:rsidTr="00772DC1">
        <w:trPr>
          <w:trHeight w:val="43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237" w:type="dxa"/>
          </w:tcPr>
          <w:p w:rsidR="00154156" w:rsidRDefault="00154156" w:rsidP="0015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снежных скульптур «Снежный символ Первых»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154156" w:rsidTr="00772DC1">
        <w:trPr>
          <w:trHeight w:val="435"/>
        </w:trPr>
        <w:tc>
          <w:tcPr>
            <w:tcW w:w="1418" w:type="dxa"/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237" w:type="dxa"/>
          </w:tcPr>
          <w:p w:rsidR="00154156" w:rsidRDefault="001541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первичных отделений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156" w:rsidRDefault="001541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</w:tbl>
    <w:p w:rsidR="00EC24EA" w:rsidRDefault="00EC2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4EA" w:rsidRDefault="00772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образования                                                                    </w:t>
      </w:r>
      <w:r w:rsidR="0015415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Е.Б. Роготнева</w:t>
      </w:r>
    </w:p>
    <w:sectPr w:rsidR="00EC24EA">
      <w:pgSz w:w="11906" w:h="16838"/>
      <w:pgMar w:top="28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6022"/>
    <w:multiLevelType w:val="multilevel"/>
    <w:tmpl w:val="9128275C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EA"/>
    <w:rsid w:val="00154156"/>
    <w:rsid w:val="00324C28"/>
    <w:rsid w:val="003A2BDB"/>
    <w:rsid w:val="005A505B"/>
    <w:rsid w:val="00772DC1"/>
    <w:rsid w:val="00EC24EA"/>
    <w:rsid w:val="00F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B4C9-C821-4EA7-9C39-BC5470CF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WlP16dw7Q8ECc1Pw2EPDO1XaA==">CgMxLjAyDmgudW51MjIxNXlvbm55Mg5oLnM2ZHBmY3IzNmNsZzIOaC50cWw3empiaDF6b2syDmgudHFsN3pqYmgxem9rOABqMwoUc3VnZ2VzdC5rZnZqdGp0ejFjbWESG9Cd0LDQtNC10LbQtNCwINCR0YvQutC+0LLQsGozChRzdWdnZXN0LjZsOGVkZmR3cXpsZRIb0J3QsNC00LXQttC00LAg0JHRi9C60L7QstCwajIKE3N1Z2dlc3QuaWJzejM5ZW81NnASG9Cd0LDQtNC10LbQtNCwINCR0YvQutC+0LLQsHIhMWlPak1DU3JDV19PZl9RNXlqTm5pNXNlTXdESnZUZH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УО</dc:creator>
  <cp:lastModifiedBy>Секретарь</cp:lastModifiedBy>
  <cp:revision>2</cp:revision>
  <dcterms:created xsi:type="dcterms:W3CDTF">2025-01-29T09:53:00Z</dcterms:created>
  <dcterms:modified xsi:type="dcterms:W3CDTF">2025-01-29T09:53:00Z</dcterms:modified>
</cp:coreProperties>
</file>