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4" w:rsidRPr="00C61A32" w:rsidRDefault="00B206E4" w:rsidP="00B206E4">
      <w:pPr>
        <w:tabs>
          <w:tab w:val="left" w:pos="1110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 выпускнику 2025 года</w:t>
      </w:r>
    </w:p>
    <w:tbl>
      <w:tblPr>
        <w:tblStyle w:val="a5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2409"/>
        <w:gridCol w:w="3113"/>
      </w:tblGrid>
      <w:tr w:rsidR="005563C0" w:rsidRPr="00905B6E" w:rsidTr="00C61A32">
        <w:tc>
          <w:tcPr>
            <w:tcW w:w="709" w:type="dxa"/>
            <w:vMerge w:val="restart"/>
            <w:textDirection w:val="btLr"/>
          </w:tcPr>
          <w:p w:rsidR="005563C0" w:rsidRPr="00D769AE" w:rsidRDefault="005563C0" w:rsidP="005949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69AE">
              <w:rPr>
                <w:rFonts w:ascii="Times New Roman" w:hAnsi="Times New Roman" w:cs="Times New Roman"/>
                <w:b/>
                <w:sz w:val="40"/>
                <w:szCs w:val="40"/>
              </w:rPr>
              <w:t>Основной период</w:t>
            </w:r>
          </w:p>
        </w:tc>
        <w:tc>
          <w:tcPr>
            <w:tcW w:w="1418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ОГЭ, ГВЭ</w:t>
            </w:r>
          </w:p>
        </w:tc>
        <w:tc>
          <w:tcPr>
            <w:tcW w:w="2410" w:type="dxa"/>
          </w:tcPr>
          <w:p w:rsidR="005563C0" w:rsidRPr="00653090" w:rsidRDefault="005563C0" w:rsidP="005949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0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2409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090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 экзамена</w:t>
            </w:r>
          </w:p>
        </w:tc>
        <w:tc>
          <w:tcPr>
            <w:tcW w:w="3113" w:type="dxa"/>
          </w:tcPr>
          <w:p w:rsidR="005563C0" w:rsidRPr="00653090" w:rsidRDefault="005563C0" w:rsidP="005949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090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средств обучения, используемых во время экзамена</w:t>
            </w:r>
          </w:p>
        </w:tc>
      </w:tr>
      <w:tr w:rsidR="005563C0" w:rsidRPr="00905B6E" w:rsidTr="00C61A32">
        <w:tc>
          <w:tcPr>
            <w:tcW w:w="709" w:type="dxa"/>
            <w:vMerge/>
          </w:tcPr>
          <w:p w:rsidR="005563C0" w:rsidRPr="00905B6E" w:rsidRDefault="005563C0" w:rsidP="0059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21 - 22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мая 2025г.</w:t>
            </w:r>
          </w:p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409" w:type="dxa"/>
          </w:tcPr>
          <w:p w:rsidR="005563C0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 часть – 2 часа;</w:t>
            </w:r>
          </w:p>
          <w:p w:rsidR="00897A54" w:rsidRPr="00653090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 часть – 15 минут</w:t>
            </w:r>
          </w:p>
        </w:tc>
        <w:tc>
          <w:tcPr>
            <w:tcW w:w="3113" w:type="dxa"/>
          </w:tcPr>
          <w:p w:rsidR="005563C0" w:rsidRPr="00653090" w:rsidRDefault="005563C0" w:rsidP="0059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3C0" w:rsidRPr="00905B6E" w:rsidTr="00C61A32">
        <w:tc>
          <w:tcPr>
            <w:tcW w:w="709" w:type="dxa"/>
            <w:vMerge/>
          </w:tcPr>
          <w:p w:rsidR="005563C0" w:rsidRPr="00905B6E" w:rsidRDefault="005563C0" w:rsidP="0059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мая 2025г.</w:t>
            </w:r>
          </w:p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(понедельник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5563C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Биология, </w:t>
            </w:r>
          </w:p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информатика, обществознание, химия</w:t>
            </w:r>
          </w:p>
        </w:tc>
        <w:tc>
          <w:tcPr>
            <w:tcW w:w="2409" w:type="dxa"/>
          </w:tcPr>
          <w:p w:rsidR="00897A54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5563C0" w:rsidRDefault="00897A54" w:rsidP="00897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897A54" w:rsidRDefault="00897A54" w:rsidP="00897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897A54" w:rsidRPr="00897A54" w:rsidRDefault="00897A54" w:rsidP="00897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113" w:type="dxa"/>
          </w:tcPr>
          <w:p w:rsidR="005563C0" w:rsidRDefault="00CA666A" w:rsidP="0059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линейка, непрограммируемый калькулятор;</w:t>
            </w:r>
          </w:p>
          <w:p w:rsidR="00CA666A" w:rsidRPr="00653090" w:rsidRDefault="00CA666A" w:rsidP="0059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– непрограммируемый калькулятор</w:t>
            </w:r>
          </w:p>
        </w:tc>
      </w:tr>
      <w:tr w:rsidR="005563C0" w:rsidRPr="00905B6E" w:rsidTr="00C61A32">
        <w:tc>
          <w:tcPr>
            <w:tcW w:w="709" w:type="dxa"/>
            <w:vMerge/>
          </w:tcPr>
          <w:p w:rsidR="005563C0" w:rsidRPr="00905B6E" w:rsidRDefault="005563C0" w:rsidP="0059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мая 2025г.</w:t>
            </w:r>
          </w:p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(четверг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5563C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География, </w:t>
            </w:r>
          </w:p>
          <w:p w:rsidR="005563C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</w:t>
            </w:r>
          </w:p>
          <w:p w:rsidR="005563C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физика, </w:t>
            </w:r>
          </w:p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409" w:type="dxa"/>
          </w:tcPr>
          <w:p w:rsidR="005563C0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897A54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897A54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897A54" w:rsidRPr="00653090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113" w:type="dxa"/>
          </w:tcPr>
          <w:p w:rsidR="005563C0" w:rsidRDefault="00CA666A" w:rsidP="0059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линейка, непрограммируемый калькулятор, атласы для 7-9 классов;</w:t>
            </w:r>
          </w:p>
          <w:p w:rsidR="00CA666A" w:rsidRDefault="00CA666A" w:rsidP="0059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непрограммируемый калькулятор;</w:t>
            </w:r>
          </w:p>
          <w:p w:rsidR="00CA666A" w:rsidRPr="00653090" w:rsidRDefault="00CA666A" w:rsidP="0059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непрограммируемый калькулятор</w:t>
            </w:r>
          </w:p>
        </w:tc>
      </w:tr>
      <w:tr w:rsidR="005563C0" w:rsidRPr="00905B6E" w:rsidTr="00C61A32">
        <w:tc>
          <w:tcPr>
            <w:tcW w:w="709" w:type="dxa"/>
            <w:vMerge/>
          </w:tcPr>
          <w:p w:rsidR="005563C0" w:rsidRPr="00905B6E" w:rsidRDefault="005563C0" w:rsidP="0059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июня 2025г.</w:t>
            </w:r>
          </w:p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(вторник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5563C0" w:rsidRPr="00653090" w:rsidRDefault="005563C0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9" w:type="dxa"/>
          </w:tcPr>
          <w:p w:rsidR="005563C0" w:rsidRPr="00653090" w:rsidRDefault="00897A54" w:rsidP="0059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минут</w:t>
            </w:r>
          </w:p>
        </w:tc>
        <w:tc>
          <w:tcPr>
            <w:tcW w:w="3113" w:type="dxa"/>
          </w:tcPr>
          <w:p w:rsidR="005563C0" w:rsidRPr="00653090" w:rsidRDefault="00CA666A" w:rsidP="0059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июня 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(пятница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География, информатика, обществознание</w:t>
            </w:r>
          </w:p>
        </w:tc>
        <w:tc>
          <w:tcPr>
            <w:tcW w:w="2409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113" w:type="dxa"/>
          </w:tcPr>
          <w:p w:rsidR="00CA666A" w:rsidRPr="00653090" w:rsidRDefault="00CA666A" w:rsidP="00CA6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линейка, непрограммируемый калькулятор, атласы для 7-9 классов;</w:t>
            </w: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июня 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(понедельник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минут</w:t>
            </w: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Орфографический словарь</w:t>
            </w: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июня 2025г.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(понедельник)</w:t>
            </w:r>
          </w:p>
        </w:tc>
        <w:tc>
          <w:tcPr>
            <w:tcW w:w="2410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Биология, информатика, 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литература, физика</w:t>
            </w:r>
          </w:p>
        </w:tc>
        <w:tc>
          <w:tcPr>
            <w:tcW w:w="2409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113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линейка, непрограммируемый калькулятор;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орфографический словарь;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66A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непрограммируемый калькулятор</w:t>
            </w:r>
          </w:p>
          <w:p w:rsidR="00B206E4" w:rsidRDefault="00B206E4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6E4" w:rsidRPr="00653090" w:rsidRDefault="00B206E4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66A" w:rsidRPr="00905B6E" w:rsidTr="00C61A32">
        <w:tc>
          <w:tcPr>
            <w:tcW w:w="709" w:type="dxa"/>
            <w:vMerge w:val="restart"/>
            <w:textDirection w:val="btLr"/>
          </w:tcPr>
          <w:p w:rsidR="00C61A32" w:rsidRDefault="00B206E4" w:rsidP="00B20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*Рез</w:t>
            </w:r>
            <w:r w:rsidR="00C61A32">
              <w:rPr>
                <w:rFonts w:ascii="Times New Roman" w:hAnsi="Times New Roman" w:cs="Times New Roman"/>
                <w:b/>
                <w:sz w:val="40"/>
                <w:szCs w:val="40"/>
              </w:rPr>
              <w:t>ервный период</w:t>
            </w:r>
          </w:p>
          <w:p w:rsidR="00CA666A" w:rsidRPr="00D769AE" w:rsidRDefault="00CA666A" w:rsidP="00C61A32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769AE">
              <w:rPr>
                <w:rFonts w:ascii="Times New Roman" w:hAnsi="Times New Roman" w:cs="Times New Roman"/>
                <w:b/>
                <w:sz w:val="40"/>
                <w:szCs w:val="40"/>
              </w:rPr>
              <w:t>иод</w:t>
            </w:r>
            <w:proofErr w:type="spellEnd"/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6 июня 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(четверг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минут</w:t>
            </w: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Орфографический словарь</w:t>
            </w: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7 июня 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(пятница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всем учебным предметам (кроме русского языка и математики)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8 июня 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(суббота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всем учебным предметам (кроме русского языка и математики)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июня 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(понедельник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минут</w:t>
            </w: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июля 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(вторник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всем учебным предметам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июл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я 2025г.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(среда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По всем учебным предметам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66A" w:rsidRPr="00905B6E" w:rsidTr="00C61A32">
        <w:tc>
          <w:tcPr>
            <w:tcW w:w="709" w:type="dxa"/>
            <w:vMerge w:val="restart"/>
            <w:textDirection w:val="btLr"/>
          </w:tcPr>
          <w:p w:rsidR="00CA666A" w:rsidRPr="00653090" w:rsidRDefault="00CA666A" w:rsidP="00CA66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Дополнительный  период</w:t>
            </w: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сентября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(вторник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минут</w:t>
            </w: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Линейка </w:t>
            </w: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сентября </w:t>
            </w:r>
            <w:r w:rsidRPr="00653090">
              <w:rPr>
                <w:rFonts w:ascii="Times New Roman" w:hAnsi="Times New Roman" w:cs="Times New Roman"/>
                <w:sz w:val="26"/>
                <w:szCs w:val="26"/>
              </w:rPr>
              <w:t>2025 года (пятница)</w:t>
            </w:r>
          </w:p>
        </w:tc>
        <w:tc>
          <w:tcPr>
            <w:tcW w:w="2410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Русский язык</w:t>
            </w:r>
          </w:p>
        </w:tc>
        <w:tc>
          <w:tcPr>
            <w:tcW w:w="2409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минут</w:t>
            </w: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Орфографический словарь</w:t>
            </w: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сентября 2025 года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(вторник)</w:t>
            </w:r>
          </w:p>
        </w:tc>
        <w:tc>
          <w:tcPr>
            <w:tcW w:w="2410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Биология, география, история, 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физика</w:t>
            </w:r>
          </w:p>
        </w:tc>
        <w:tc>
          <w:tcPr>
            <w:tcW w:w="2409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66A" w:rsidRPr="00905B6E" w:rsidTr="00C61A32">
        <w:tc>
          <w:tcPr>
            <w:tcW w:w="709" w:type="dxa"/>
            <w:vMerge/>
          </w:tcPr>
          <w:p w:rsidR="00CA666A" w:rsidRPr="00905B6E" w:rsidRDefault="00CA666A" w:rsidP="00CA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сентября 2025 года (пятница)</w:t>
            </w:r>
          </w:p>
        </w:tc>
        <w:tc>
          <w:tcPr>
            <w:tcW w:w="2410" w:type="dxa"/>
          </w:tcPr>
          <w:p w:rsidR="00CA666A" w:rsidRDefault="00CA666A" w:rsidP="00CA666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Иностранные языки, 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информатика, литература, обществознание, химия</w:t>
            </w:r>
          </w:p>
        </w:tc>
        <w:tc>
          <w:tcPr>
            <w:tcW w:w="2409" w:type="dxa"/>
          </w:tcPr>
          <w:p w:rsidR="00CA666A" w:rsidRDefault="00CA666A" w:rsidP="00B206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 -2 часа,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устно- 15 минут;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 30 мин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 55 мин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CA666A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CA666A" w:rsidRPr="00653090" w:rsidRDefault="00CA666A" w:rsidP="00CA66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06E4" w:rsidRDefault="00B206E4" w:rsidP="00C61A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206E4" w:rsidRDefault="00B206E4" w:rsidP="00C61A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2221E" w:rsidRPr="00B206E4" w:rsidRDefault="00AD626F" w:rsidP="00C61A3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32">
        <w:rPr>
          <w:rFonts w:ascii="Times New Roman" w:hAnsi="Times New Roman" w:cs="Times New Roman"/>
          <w:sz w:val="24"/>
          <w:szCs w:val="24"/>
        </w:rPr>
        <w:t>*</w:t>
      </w:r>
      <w:r w:rsidRPr="00B206E4">
        <w:rPr>
          <w:rFonts w:ascii="Times New Roman" w:hAnsi="Times New Roman" w:cs="Times New Roman"/>
          <w:b/>
          <w:sz w:val="24"/>
          <w:szCs w:val="24"/>
        </w:rPr>
        <w:t>Повторный допуск к сдаче ГИА в резервный период имеют:</w:t>
      </w:r>
    </w:p>
    <w:p w:rsidR="00AD626F" w:rsidRPr="00B206E4" w:rsidRDefault="00C61A32" w:rsidP="00C61A3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E4">
        <w:rPr>
          <w:rFonts w:ascii="Times New Roman" w:hAnsi="Times New Roman" w:cs="Times New Roman"/>
          <w:b/>
          <w:sz w:val="24"/>
          <w:szCs w:val="24"/>
        </w:rPr>
        <w:t>- участники</w:t>
      </w:r>
      <w:r w:rsidR="00AD626F" w:rsidRPr="00B206E4">
        <w:rPr>
          <w:rFonts w:ascii="Times New Roman" w:hAnsi="Times New Roman" w:cs="Times New Roman"/>
          <w:b/>
          <w:sz w:val="24"/>
          <w:szCs w:val="24"/>
        </w:rPr>
        <w:t xml:space="preserve"> ГИА, получившие на ГИА неудовлетворительный результат не более чем по 2 учебным предметам из 4 сдаваемых;</w:t>
      </w:r>
    </w:p>
    <w:p w:rsidR="00AD626F" w:rsidRPr="00B206E4" w:rsidRDefault="00AD626F" w:rsidP="00C61A3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E4">
        <w:rPr>
          <w:rFonts w:ascii="Times New Roman" w:hAnsi="Times New Roman" w:cs="Times New Roman"/>
          <w:b/>
          <w:sz w:val="24"/>
          <w:szCs w:val="24"/>
        </w:rPr>
        <w:t>- участники ГИА, проходящие ГИА только по 2 обязательным учебным предметам и получившим неудовлетворительный результат по одному из учебных предметов;</w:t>
      </w:r>
    </w:p>
    <w:p w:rsidR="00C61A32" w:rsidRPr="00B206E4" w:rsidRDefault="00C61A32" w:rsidP="00C61A3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E4">
        <w:rPr>
          <w:rFonts w:ascii="Times New Roman" w:hAnsi="Times New Roman" w:cs="Times New Roman"/>
          <w:b/>
          <w:sz w:val="24"/>
          <w:szCs w:val="24"/>
        </w:rPr>
        <w:t>- участники ГИА, не явившиеся на экзамен по уважительной причине (болезнь), подтвержденные документально;</w:t>
      </w:r>
    </w:p>
    <w:p w:rsidR="00AD626F" w:rsidRPr="00AD626F" w:rsidRDefault="00C61A32" w:rsidP="00B763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6E4">
        <w:rPr>
          <w:rFonts w:ascii="Times New Roman" w:hAnsi="Times New Roman" w:cs="Times New Roman"/>
          <w:b/>
          <w:sz w:val="24"/>
          <w:szCs w:val="24"/>
        </w:rPr>
        <w:t>- участники ГИА, не завершившие выполнение экзаменационной работы по уважительной причине (болезнь), подтвержденные документально</w:t>
      </w:r>
      <w:r w:rsidRPr="00C61A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D626F" w:rsidRPr="00AD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C8"/>
    <w:rsid w:val="000C6C9B"/>
    <w:rsid w:val="00445434"/>
    <w:rsid w:val="005563C0"/>
    <w:rsid w:val="005F42C8"/>
    <w:rsid w:val="00897A54"/>
    <w:rsid w:val="00AD626F"/>
    <w:rsid w:val="00B206E4"/>
    <w:rsid w:val="00B763E6"/>
    <w:rsid w:val="00C61A32"/>
    <w:rsid w:val="00CA666A"/>
    <w:rsid w:val="00E2221E"/>
    <w:rsid w:val="00F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ужебная переписка"/>
    <w:basedOn w:val="a"/>
    <w:link w:val="a4"/>
    <w:qFormat/>
    <w:rsid w:val="000C6C9B"/>
    <w:pPr>
      <w:jc w:val="both"/>
    </w:pPr>
    <w:rPr>
      <w:rFonts w:ascii="PT Astra Serif" w:hAnsi="PT Astra Serif"/>
      <w:sz w:val="28"/>
    </w:rPr>
  </w:style>
  <w:style w:type="character" w:customStyle="1" w:styleId="a4">
    <w:name w:val="Служебная переписка Знак"/>
    <w:basedOn w:val="a0"/>
    <w:link w:val="a3"/>
    <w:rsid w:val="000C6C9B"/>
    <w:rPr>
      <w:rFonts w:ascii="PT Astra Serif" w:hAnsi="PT Astra Serif"/>
      <w:sz w:val="28"/>
    </w:rPr>
  </w:style>
  <w:style w:type="table" w:styleId="a5">
    <w:name w:val="Table Grid"/>
    <w:basedOn w:val="a1"/>
    <w:uiPriority w:val="39"/>
    <w:rsid w:val="005F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1A3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2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ужебная переписка"/>
    <w:basedOn w:val="a"/>
    <w:link w:val="a4"/>
    <w:qFormat/>
    <w:rsid w:val="000C6C9B"/>
    <w:pPr>
      <w:jc w:val="both"/>
    </w:pPr>
    <w:rPr>
      <w:rFonts w:ascii="PT Astra Serif" w:hAnsi="PT Astra Serif"/>
      <w:sz w:val="28"/>
    </w:rPr>
  </w:style>
  <w:style w:type="character" w:customStyle="1" w:styleId="a4">
    <w:name w:val="Служебная переписка Знак"/>
    <w:basedOn w:val="a0"/>
    <w:link w:val="a3"/>
    <w:rsid w:val="000C6C9B"/>
    <w:rPr>
      <w:rFonts w:ascii="PT Astra Serif" w:hAnsi="PT Astra Serif"/>
      <w:sz w:val="28"/>
    </w:rPr>
  </w:style>
  <w:style w:type="table" w:styleId="a5">
    <w:name w:val="Table Grid"/>
    <w:basedOn w:val="a1"/>
    <w:uiPriority w:val="39"/>
    <w:rsid w:val="005F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1A3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2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Пушина</dc:creator>
  <cp:keywords/>
  <dc:description/>
  <cp:lastModifiedBy>Пользователь</cp:lastModifiedBy>
  <cp:revision>6</cp:revision>
  <cp:lastPrinted>2025-01-24T06:19:00Z</cp:lastPrinted>
  <dcterms:created xsi:type="dcterms:W3CDTF">2024-12-27T11:03:00Z</dcterms:created>
  <dcterms:modified xsi:type="dcterms:W3CDTF">2025-01-24T06:26:00Z</dcterms:modified>
</cp:coreProperties>
</file>