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88" w:rsidRDefault="00793D88" w:rsidP="00793D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родном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у(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русскому) языку для 9 класса</w:t>
      </w:r>
    </w:p>
    <w:p w:rsidR="00793D88" w:rsidRDefault="00793D88" w:rsidP="00793D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93D88" w:rsidRPr="00732877" w:rsidRDefault="00793D88" w:rsidP="00793D8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87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 по родному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28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(русскому) языку для </w:t>
      </w:r>
      <w:r w:rsidRPr="007328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класса</w:t>
      </w:r>
      <w:r w:rsidRPr="007328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на основе: </w:t>
      </w:r>
    </w:p>
    <w:p w:rsidR="00793D88" w:rsidRPr="00732877" w:rsidRDefault="00793D88" w:rsidP="00793D88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32877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793D88" w:rsidRPr="00732877" w:rsidRDefault="00793D88" w:rsidP="00793D88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32877">
        <w:rPr>
          <w:rFonts w:ascii="Times New Roman" w:hAnsi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793D88" w:rsidRPr="00732877" w:rsidRDefault="00793D88" w:rsidP="00793D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32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 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732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РФ №1577 от 31.12. 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793D88" w:rsidRPr="00732877" w:rsidRDefault="00793D88" w:rsidP="00793D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877">
        <w:rPr>
          <w:rFonts w:ascii="Times New Roman" w:eastAsia="Calibri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основно</w:t>
      </w:r>
      <w:bookmarkStart w:id="0" w:name="_GoBack"/>
      <w:bookmarkEnd w:id="0"/>
      <w:r w:rsidRPr="00732877">
        <w:rPr>
          <w:rFonts w:ascii="Times New Roman" w:eastAsia="Calibri" w:hAnsi="Times New Roman" w:cs="Times New Roman"/>
          <w:sz w:val="24"/>
          <w:szCs w:val="24"/>
        </w:rPr>
        <w:t>го общего образования;</w:t>
      </w:r>
    </w:p>
    <w:p w:rsidR="00793D88" w:rsidRPr="00732877" w:rsidRDefault="00793D88" w:rsidP="00793D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877">
        <w:rPr>
          <w:rFonts w:ascii="Times New Roman" w:hAnsi="Times New Roman" w:cs="Times New Roman"/>
          <w:sz w:val="24"/>
          <w:szCs w:val="24"/>
        </w:rPr>
        <w:t>Письмо Рособрнадзора от 20 июня 2018 года «Об изучении родных языков из числа языков народов РФ».</w:t>
      </w:r>
    </w:p>
    <w:p w:rsidR="00793D88" w:rsidRPr="00732877" w:rsidRDefault="00793D88" w:rsidP="00793D88">
      <w:pPr>
        <w:keepNext/>
        <w:keepLines/>
        <w:widowControl w:val="0"/>
        <w:numPr>
          <w:ilvl w:val="0"/>
          <w:numId w:val="1"/>
        </w:numPr>
        <w:tabs>
          <w:tab w:val="left" w:pos="265"/>
        </w:tabs>
        <w:spacing w:after="0"/>
        <w:ind w:right="20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732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793D88" w:rsidRPr="00732877" w:rsidRDefault="00793D88" w:rsidP="00793D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2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рабочей программе</w:t>
      </w:r>
      <w:r w:rsidRPr="00732877">
        <w:rPr>
          <w:rFonts w:ascii="Calibri" w:eastAsia="Calibri" w:hAnsi="Calibri" w:cs="Times New Roman"/>
          <w:sz w:val="24"/>
        </w:rPr>
        <w:t xml:space="preserve"> </w:t>
      </w:r>
      <w:r w:rsidRPr="00732877">
        <w:rPr>
          <w:rFonts w:ascii="Times New Roman" w:eastAsia="Calibri" w:hAnsi="Times New Roman" w:cs="Times New Roman"/>
          <w:sz w:val="24"/>
        </w:rPr>
        <w:t>в классах, реализующих ФГОС</w:t>
      </w:r>
      <w:r w:rsidRPr="00732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МБОУ Нечкинской СОШ.  </w:t>
      </w:r>
    </w:p>
    <w:p w:rsidR="00793D88" w:rsidRPr="00732877" w:rsidRDefault="00793D88" w:rsidP="00793D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3D88" w:rsidRPr="00732877" w:rsidRDefault="00793D88" w:rsidP="00793D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3D88" w:rsidRPr="00AF6C3C" w:rsidRDefault="00793D88" w:rsidP="00793D88">
      <w:p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C3C">
        <w:rPr>
          <w:rFonts w:ascii="Times New Roman" w:hAnsi="Times New Roman" w:cs="Times New Roman"/>
          <w:sz w:val="24"/>
          <w:szCs w:val="24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793D88" w:rsidRPr="00AF6C3C" w:rsidRDefault="00793D88" w:rsidP="00793D88">
      <w:p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C3C">
        <w:rPr>
          <w:rFonts w:ascii="Times New Roman" w:hAnsi="Times New Roman" w:cs="Times New Roman"/>
          <w:sz w:val="24"/>
          <w:szCs w:val="24"/>
        </w:rPr>
        <w:t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793D88" w:rsidRPr="00AF6C3C" w:rsidRDefault="00793D88" w:rsidP="00793D88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C3C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AF6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793D88" w:rsidRPr="00AF6C3C" w:rsidRDefault="00793D88" w:rsidP="00793D88">
      <w:pPr>
        <w:spacing w:line="240" w:lineRule="auto"/>
        <w:ind w:right="-519"/>
        <w:jc w:val="both"/>
        <w:rPr>
          <w:rFonts w:ascii="Times New Roman" w:hAnsi="Times New Roman" w:cs="Times New Roman"/>
          <w:sz w:val="24"/>
          <w:szCs w:val="24"/>
        </w:rPr>
      </w:pPr>
      <w:r w:rsidRPr="00AF6C3C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AF6C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6C3C">
        <w:rPr>
          <w:rFonts w:ascii="Times New Roman" w:eastAsia="Times New Roman" w:hAnsi="Times New Roman" w:cs="Times New Roman"/>
          <w:bCs/>
          <w:sz w:val="24"/>
          <w:szCs w:val="24"/>
        </w:rPr>
        <w:t>«Порядка</w:t>
      </w:r>
      <w:r w:rsidRPr="00AF6C3C">
        <w:rPr>
          <w:rFonts w:ascii="Times New Roman" w:hAnsi="Times New Roman" w:cs="Times New Roman"/>
          <w:sz w:val="24"/>
          <w:szCs w:val="24"/>
        </w:rPr>
        <w:t xml:space="preserve"> </w:t>
      </w:r>
      <w:r w:rsidRPr="00AF6C3C">
        <w:rPr>
          <w:rFonts w:ascii="Times New Roman" w:eastAsia="Times New Roman" w:hAnsi="Times New Roman" w:cs="Times New Roman"/>
          <w:bCs/>
          <w:sz w:val="24"/>
          <w:szCs w:val="24"/>
        </w:rPr>
        <w:t>оказания учебно-методической помощи обучающимся</w:t>
      </w:r>
      <w:r w:rsidRPr="00AF6C3C">
        <w:rPr>
          <w:rFonts w:ascii="Times New Roman" w:hAnsi="Times New Roman" w:cs="Times New Roman"/>
          <w:sz w:val="24"/>
          <w:szCs w:val="24"/>
        </w:rPr>
        <w:t xml:space="preserve"> </w:t>
      </w:r>
      <w:r w:rsidRPr="00AF6C3C">
        <w:rPr>
          <w:rFonts w:ascii="Times New Roman" w:eastAsia="Times New Roman" w:hAnsi="Times New Roman" w:cs="Times New Roman"/>
          <w:bCs/>
          <w:sz w:val="24"/>
          <w:szCs w:val="24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AF6C3C">
        <w:rPr>
          <w:rFonts w:ascii="Times New Roman" w:hAnsi="Times New Roman" w:cs="Times New Roman"/>
          <w:sz w:val="24"/>
          <w:szCs w:val="24"/>
        </w:rPr>
        <w:t xml:space="preserve"> </w:t>
      </w:r>
      <w:r w:rsidRPr="00AF6C3C">
        <w:rPr>
          <w:rFonts w:ascii="Times New Roman" w:eastAsia="Times New Roman" w:hAnsi="Times New Roman" w:cs="Times New Roman"/>
          <w:bCs/>
          <w:sz w:val="24"/>
          <w:szCs w:val="24"/>
        </w:rPr>
        <w:t>итогового контроля по учебным дисциплинам в МБОУ Нечкинской СОШ».</w:t>
      </w:r>
      <w:proofErr w:type="gramEnd"/>
    </w:p>
    <w:p w:rsidR="00793D88" w:rsidRPr="00287E4E" w:rsidRDefault="00793D88" w:rsidP="00793D88">
      <w:pPr>
        <w:widowControl w:val="0"/>
        <w:numPr>
          <w:ilvl w:val="2"/>
          <w:numId w:val="7"/>
        </w:numPr>
        <w:tabs>
          <w:tab w:val="left" w:pos="1590"/>
        </w:tabs>
        <w:spacing w:after="0" w:line="480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Целями изучения родного (русского) языка на уровне основного общего образования являются:</w:t>
      </w:r>
    </w:p>
    <w:p w:rsidR="00793D88" w:rsidRPr="00287E4E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</w:t>
      </w:r>
      <w:proofErr w:type="gramEnd"/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языкам народов России, овладение культурой межнационального общения;</w:t>
      </w:r>
    </w:p>
    <w:p w:rsidR="00793D88" w:rsidRPr="00287E4E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proofErr w:type="gramEnd"/>
    </w:p>
    <w:p w:rsidR="00793D88" w:rsidRPr="00287E4E" w:rsidRDefault="00793D88" w:rsidP="00793D88">
      <w:pPr>
        <w:widowControl w:val="0"/>
        <w:tabs>
          <w:tab w:val="left" w:pos="3435"/>
        </w:tabs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</w:t>
      </w: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коммуникативных умений и культуры речи,</w:t>
      </w:r>
    </w:p>
    <w:p w:rsidR="00793D88" w:rsidRPr="00287E4E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93D88" w:rsidRPr="00287E4E" w:rsidRDefault="00793D88" w:rsidP="00793D88">
      <w:pPr>
        <w:widowControl w:val="0"/>
        <w:tabs>
          <w:tab w:val="left" w:pos="3435"/>
          <w:tab w:val="left" w:pos="5871"/>
          <w:tab w:val="left" w:pos="9212"/>
        </w:tabs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</w:t>
      </w: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познавательных</w:t>
      </w: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 интеллектуальных</w:t>
      </w: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умений</w:t>
      </w:r>
    </w:p>
    <w:p w:rsidR="00793D88" w:rsidRPr="00287E4E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793D88" w:rsidRPr="00287E4E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несплошной текст, инфографика и другое);</w:t>
      </w:r>
    </w:p>
    <w:p w:rsidR="00793D88" w:rsidRPr="00287E4E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проектного и исследовательского мышления, приобретение практического опыта исследовательской работы по родному (русскому) языку, </w:t>
      </w:r>
      <w:r w:rsidRPr="00287E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воспитание самостоятельности в приобретении знаний.</w:t>
      </w:r>
    </w:p>
    <w:p w:rsidR="00793D88" w:rsidRPr="00287E4E" w:rsidRDefault="00793D88" w:rsidP="00793D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3D88" w:rsidRPr="00732877" w:rsidRDefault="00793D88" w:rsidP="00793D88">
      <w:pPr>
        <w:tabs>
          <w:tab w:val="left" w:pos="993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732877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793D88" w:rsidRPr="00732877" w:rsidRDefault="00793D88" w:rsidP="00793D88">
      <w:pPr>
        <w:ind w:firstLine="708"/>
        <w:rPr>
          <w:rFonts w:ascii="Times New Roman" w:hAnsi="Times New Roman"/>
          <w:sz w:val="24"/>
          <w:szCs w:val="24"/>
        </w:rPr>
      </w:pPr>
      <w:r w:rsidRPr="00732877">
        <w:rPr>
          <w:rFonts w:ascii="Times New Roman" w:hAnsi="Times New Roman"/>
          <w:sz w:val="24"/>
          <w:szCs w:val="24"/>
        </w:rPr>
        <w:t>Программа по</w:t>
      </w:r>
      <w:r>
        <w:rPr>
          <w:rFonts w:ascii="Times New Roman" w:hAnsi="Times New Roman"/>
          <w:sz w:val="24"/>
          <w:szCs w:val="24"/>
        </w:rPr>
        <w:t xml:space="preserve"> родному (русскому)</w:t>
      </w:r>
      <w:r w:rsidRPr="00732877">
        <w:rPr>
          <w:rFonts w:ascii="Times New Roman" w:hAnsi="Times New Roman"/>
          <w:sz w:val="24"/>
          <w:szCs w:val="24"/>
        </w:rPr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9 классе  в объеме 0,5 недельных часа (17 часов).</w:t>
      </w:r>
    </w:p>
    <w:p w:rsidR="00793D88" w:rsidRPr="00732877" w:rsidRDefault="00793D88" w:rsidP="00793D88">
      <w:pPr>
        <w:widowControl w:val="0"/>
        <w:numPr>
          <w:ilvl w:val="0"/>
          <w:numId w:val="2"/>
        </w:numPr>
        <w:tabs>
          <w:tab w:val="left" w:pos="1448"/>
        </w:tabs>
        <w:spacing w:after="0" w:line="480" w:lineRule="exact"/>
        <w:ind w:firstLine="7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328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 обучения в 9 классе.</w:t>
      </w:r>
    </w:p>
    <w:p w:rsidR="00793D88" w:rsidRPr="00732877" w:rsidRDefault="00793D88" w:rsidP="00793D88">
      <w:pPr>
        <w:widowControl w:val="0"/>
        <w:numPr>
          <w:ilvl w:val="0"/>
          <w:numId w:val="3"/>
        </w:numPr>
        <w:tabs>
          <w:tab w:val="left" w:pos="166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Язык и культура.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«неологический бум»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793D88" w:rsidRPr="00732877" w:rsidRDefault="00793D88" w:rsidP="00793D88">
      <w:pPr>
        <w:widowControl w:val="0"/>
        <w:numPr>
          <w:ilvl w:val="0"/>
          <w:numId w:val="3"/>
        </w:numPr>
        <w:tabs>
          <w:tab w:val="left" w:pos="166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Речевая избыточность и точность. Тавтология. Плеоназм. Типичные ошибки, связанные с речевой избыточностью.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Современные толковые словари. Отражение вариантов лексической нормы в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Этика и этикет в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интернет-общении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Этикет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интернет-переписки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Этические нормы, правила этикета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интернет-дискуссии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интернет-полемики. Этикетное речевое поведение в ситуациях делового общения.</w:t>
      </w:r>
    </w:p>
    <w:p w:rsidR="00793D88" w:rsidRPr="00732877" w:rsidRDefault="00793D88" w:rsidP="00793D88">
      <w:pPr>
        <w:widowControl w:val="0"/>
        <w:numPr>
          <w:ilvl w:val="0"/>
          <w:numId w:val="3"/>
        </w:numPr>
        <w:tabs>
          <w:tab w:val="left" w:pos="168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Речь. Речевая деятельность. Текст.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Разговорная речь. Анекдот, шутка.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Официально-деловой стиль. Деловое письмо, его структурные элементы и языковые особенности.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Учебно-научный стиль. Доклад, сообщение. Речь оппонента на защите проекта.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Публицистический стиль. Проблемный очерк.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793D88" w:rsidRPr="00732877" w:rsidRDefault="00793D88" w:rsidP="00793D88">
      <w:pPr>
        <w:widowControl w:val="0"/>
        <w:numPr>
          <w:ilvl w:val="0"/>
          <w:numId w:val="2"/>
        </w:numPr>
        <w:tabs>
          <w:tab w:val="left" w:pos="1473"/>
        </w:tabs>
        <w:spacing w:after="0" w:line="480" w:lineRule="exact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Примерные темы проектных и исследовательских работ.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Простор как одна из главных ценностей в русской языковой картине мира.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 человека в языке: слова-концепты «дух» и «душа».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 этимологии фразеологизмов.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 истории русских имён.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Русские пословицы и поговорки о гостеприимстве и хлебосольстве.</w:t>
      </w:r>
    </w:p>
    <w:p w:rsidR="00793D88" w:rsidRPr="00732877" w:rsidRDefault="00793D88" w:rsidP="00793D88">
      <w:pPr>
        <w:widowControl w:val="0"/>
        <w:tabs>
          <w:tab w:val="left" w:pos="1127"/>
        </w:tabs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происхождении фразеологизмов. Источники фразеологизмов.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Словарик пословиц о характере человека, его качествах. Словарь одного</w:t>
      </w:r>
    </w:p>
    <w:p w:rsidR="00793D88" w:rsidRPr="00732877" w:rsidRDefault="00793D88" w:rsidP="00793D88">
      <w:pPr>
        <w:widowControl w:val="0"/>
        <w:spacing w:after="6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слова. Словарь юного болельщика, дизайнера, музыканта.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Календарь пословиц о временах года; карта «Интересные названия городов моего края (России)».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Лексическая группа существительных, обозначающих понятие «время» в русском языке.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Мы живём в мире знаков.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Роль и уместность заимствований в современном русском языке.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Понимаем ли мы язык Пушкина?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Этимология обозначений имён числительных в русском языке.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Этикетные формы обращения. Как быть вежливым?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Являются ли жесты универсальным языком человечества? Как назвать новорождённого?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Межнациональные различия невербального общения. Искусство комплимента в русском и иностранных языках.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Формы выражения вежливости (на примере иностранного и русского языков).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Сетевой знак @ в разных языках. Слоганы в языке современной рекламы.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Девизы и слоганы любимых спортивных команд. Синонимический ряд: врач - доктор - лекарь - эскулап - целитель - врачеватель. Что общего и в чём различие.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Язык и юмор.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 примеров языковой игры в шутках и анекдотах. Подготовка сборника «бывалыцин», альманаха рассказов, сборника стилизаций, разработка личной странички для школьного портала и другое.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Разработка рекомендаций «Вредные советы оратору», «Как быть убедительным в споре», «Успешное резюме», «Правила информационной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безопасности при общении в социальных сетях» и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другое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93D88" w:rsidRPr="00732877" w:rsidRDefault="00793D88" w:rsidP="00793D88">
      <w:pPr>
        <w:widowControl w:val="0"/>
        <w:tabs>
          <w:tab w:val="left" w:pos="1532"/>
        </w:tabs>
        <w:spacing w:after="0" w:line="480" w:lineRule="exact"/>
        <w:ind w:left="7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93D88" w:rsidRPr="00732877" w:rsidRDefault="00793D88" w:rsidP="00793D88">
      <w:pPr>
        <w:widowControl w:val="0"/>
        <w:tabs>
          <w:tab w:val="left" w:pos="1532"/>
        </w:tabs>
        <w:spacing w:after="0" w:line="480" w:lineRule="exact"/>
        <w:ind w:left="7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 освоения программы по родному (русскому) языку на уровне основного общего образования.</w:t>
      </w:r>
    </w:p>
    <w:p w:rsidR="00793D88" w:rsidRPr="00732877" w:rsidRDefault="00793D88" w:rsidP="00793D88">
      <w:pPr>
        <w:widowControl w:val="0"/>
        <w:numPr>
          <w:ilvl w:val="0"/>
          <w:numId w:val="4"/>
        </w:numPr>
        <w:tabs>
          <w:tab w:val="left" w:pos="173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Изучение родного (русского) языка на уровне основного общего образования направлено на достижение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93D88" w:rsidRPr="00732877" w:rsidRDefault="00793D88" w:rsidP="00793D88">
      <w:pPr>
        <w:widowControl w:val="0"/>
        <w:numPr>
          <w:ilvl w:val="0"/>
          <w:numId w:val="4"/>
        </w:numPr>
        <w:tabs>
          <w:tab w:val="left" w:pos="173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097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к разнообразной совместной деятельности, стремление к взаимопониманию и взаимопомощи;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активное участие в самоуправлении в образовательной организации;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к участию в гуманитарной деятельности (помощь людям, нуждающимся в ней; волонтёрство);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4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4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духовно-нравственного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ориентация на моральные ценности и нормы в ситуациях нравственного выбора;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активное неприятие асоциальных поступков;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свобода и ответственность личности в условиях индивидуального и общественного пространства;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49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эстетического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восприимчивость к разным видам искусства, традициям и творчеству своего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других народов;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 эмоционального воздействия искусства;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 важности художественной культуры как средства коммуникации и самовыражения;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осознание важности русского языка как средства коммуникации и самовыражения;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стремление к самовыражению в разных видах искусства;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05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 ценности жизни с использованием собственного жизненного и читательского опыта;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соблюдение правил безопасности, в том числе навыки безопасного поведения в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Интернет-среде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процессе языкового образования;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умение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принимать себя и других, не осуждая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793D88" w:rsidRPr="00732877" w:rsidRDefault="00793D88" w:rsidP="00793D88">
      <w:pPr>
        <w:widowControl w:val="0"/>
        <w:spacing w:after="0" w:line="2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 навыков рефлексии, признание своего права на ошибку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такого же права другого человека;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19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трудового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интерес к практическому изучению профессий и труда различного рода, в том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19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экологического воспитания: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точно, логично выражать свою точку зрения на экологические проблемы;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к участию в практической деятельности экологической направленности;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19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закономерностях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развития языка;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овладение языковой и читательской культурой, навыками чтения как средства познания мира;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овладение основными навыками исследовательской деятельности с учётом специфики языкового образования;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793D88" w:rsidRPr="00732877" w:rsidRDefault="00793D88" w:rsidP="00793D88">
      <w:pPr>
        <w:widowControl w:val="0"/>
        <w:numPr>
          <w:ilvl w:val="0"/>
          <w:numId w:val="5"/>
        </w:numPr>
        <w:tabs>
          <w:tab w:val="left" w:pos="1121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адаптации к изменяющимся условиям социальной и природной среды: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позитивное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сложившейся ситуации;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быть готовым действовать в отсутствие гарантий успеха.</w:t>
      </w:r>
    </w:p>
    <w:p w:rsidR="00793D88" w:rsidRPr="00732877" w:rsidRDefault="00793D88" w:rsidP="00793D88">
      <w:pPr>
        <w:widowControl w:val="0"/>
        <w:numPr>
          <w:ilvl w:val="0"/>
          <w:numId w:val="4"/>
        </w:numPr>
        <w:tabs>
          <w:tab w:val="left" w:pos="1742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результате изучения родного (русского) языка на уровне основного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58"/>
        </w:tabs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языковых единиц, языковых явлений и процессов;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дефицит информации, необходимой для решения поставленной учебной задачи;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способ решения учебной задачи при работе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6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вопросы как исследовательский инструмент познания в языковом образовании;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5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эффективно запоминать и систематизировать информацию.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61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 обучающегося будут сформированы умения общения как часть коммуникативных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знать и распознавать предпосылки конфликтных ситуаций и смягчать конфликты, вести переговоры;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50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50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проблемы для решения в учебных и жизненных ситуациях; ориентироваться в различных подходах к принятию решений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(индивидуальное, принятие решения в группе, принятие решения группой);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план действий, вносить необходимые коррективы в ходе его реализации;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проводить выбор и брать ответственность за решение.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88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владеть разными способами самоконтроля (в том числе речевого), самомотивации и рефлексии;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давать оценку учебной ситуации и предлагать план её изменения;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объяснять причины достижения (недостижения) результата деятельности, понимать причины коммуникативных неудач и предупреждать их, давать оценку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8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развивать способность управлять собственными эмоциями и эмоциями других;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793D88" w:rsidRPr="00732877" w:rsidRDefault="00793D88" w:rsidP="00793D88">
      <w:pPr>
        <w:widowControl w:val="0"/>
        <w:numPr>
          <w:ilvl w:val="0"/>
          <w:numId w:val="6"/>
        </w:numPr>
        <w:tabs>
          <w:tab w:val="left" w:pos="1984"/>
        </w:tabs>
        <w:spacing w:after="0" w:line="4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осознанно относиться к другому человеку и его мнению, признавать своё и чужое право на ошибку;</w:t>
      </w:r>
    </w:p>
    <w:p w:rsidR="00793D88" w:rsidRPr="00732877" w:rsidRDefault="00793D88" w:rsidP="00793D88">
      <w:pPr>
        <w:widowControl w:val="0"/>
        <w:spacing w:after="0" w:line="480" w:lineRule="exact"/>
        <w:ind w:left="740" w:right="21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принимать себя и других, не осуждая, проявлять открытость; осознавать невозможность контролировать всё вокруг.</w:t>
      </w:r>
    </w:p>
    <w:p w:rsidR="00793D88" w:rsidRPr="00732877" w:rsidRDefault="00793D88" w:rsidP="00793D88">
      <w:pPr>
        <w:widowControl w:val="0"/>
        <w:tabs>
          <w:tab w:val="left" w:pos="1954"/>
        </w:tabs>
        <w:spacing w:after="0" w:line="480" w:lineRule="exact"/>
        <w:ind w:left="7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Предметные результаты освоения программы по родному (русскому) языку к концу обучения в 9 классе.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Язык и культура: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793D88" w:rsidRPr="00732877" w:rsidRDefault="00793D88" w:rsidP="00793D88">
      <w:pPr>
        <w:widowControl w:val="0"/>
        <w:tabs>
          <w:tab w:val="left" w:pos="3854"/>
          <w:tab w:val="left" w:pos="6413"/>
          <w:tab w:val="left" w:pos="7440"/>
          <w:tab w:val="left" w:pos="8887"/>
        </w:tabs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иметь представление о ключевых словах русской культуры, текстах с точки зрения употребления в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них ключевых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слов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русской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культуры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(в рамках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793D88" w:rsidRPr="00732877" w:rsidRDefault="00793D88" w:rsidP="00793D88">
      <w:pPr>
        <w:widowControl w:val="0"/>
        <w:tabs>
          <w:tab w:val="left" w:pos="2213"/>
          <w:tab w:val="left" w:pos="4354"/>
          <w:tab w:val="left" w:pos="6413"/>
          <w:tab w:val="left" w:pos="7834"/>
          <w:tab w:val="left" w:pos="8887"/>
        </w:tabs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поговорки,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крылатые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>слова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выражения</w:t>
      </w:r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различных ситуациях речевого общения (в рамках изученного);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Культура речи: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соблюдать синтаксические нормы современного русского литературного языка: предложно-падежное управление, построение простых предложений, сложных </w:t>
      </w: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предложений разных видов, предложений с косвенной речью;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использовать при общении в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Интернет-среде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Речь. Речевая деятельность. Текст: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пользоваться различными видами чтения (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просмотровым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другое);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793D88" w:rsidRPr="00732877" w:rsidRDefault="00793D88" w:rsidP="00793D88">
      <w:pPr>
        <w:widowControl w:val="0"/>
        <w:spacing w:after="0" w:line="480" w:lineRule="exact"/>
        <w:ind w:firstLine="7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структурные элементы и языковые особенности делового письма;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понимать и использовать в собственной речевой практике прецедентные тексты;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и создавать тексты публицистических жанров (проблемный очерк);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793D88" w:rsidRPr="00732877" w:rsidRDefault="00793D88" w:rsidP="00793D88">
      <w:pPr>
        <w:widowControl w:val="0"/>
        <w:spacing w:after="0" w:line="480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владеть правилами информационной безопасности при общении в </w:t>
      </w: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proofErr w:type="gramEnd"/>
    </w:p>
    <w:p w:rsidR="00793D88" w:rsidRPr="00732877" w:rsidRDefault="00793D88" w:rsidP="00793D88">
      <w:pPr>
        <w:widowControl w:val="0"/>
        <w:spacing w:after="0" w:line="4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сетях</w:t>
      </w:r>
      <w:proofErr w:type="gramEnd"/>
      <w:r w:rsidRPr="007328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93D88" w:rsidRPr="00732877" w:rsidRDefault="00793D88" w:rsidP="00793D88">
      <w:pPr>
        <w:widowControl w:val="0"/>
        <w:spacing w:after="0" w:line="475" w:lineRule="exact"/>
        <w:ind w:firstLine="7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93D88" w:rsidRDefault="00793D88" w:rsidP="00793D88">
      <w:pPr>
        <w:rPr>
          <w:sz w:val="24"/>
          <w:szCs w:val="24"/>
        </w:rPr>
      </w:pP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140"/>
    <w:multiLevelType w:val="multilevel"/>
    <w:tmpl w:val="DCAE8E10"/>
    <w:lvl w:ilvl="0">
      <w:start w:val="1"/>
      <w:numFmt w:val="decimal"/>
      <w:lvlText w:val="2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22A6D"/>
    <w:multiLevelType w:val="multilevel"/>
    <w:tmpl w:val="890C3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4A60"/>
    <w:multiLevelType w:val="multilevel"/>
    <w:tmpl w:val="2BD61D16"/>
    <w:lvl w:ilvl="0">
      <w:start w:val="1"/>
      <w:numFmt w:val="decimal"/>
      <w:lvlText w:val="2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D35E5"/>
    <w:multiLevelType w:val="multilevel"/>
    <w:tmpl w:val="917CDCE2"/>
    <w:lvl w:ilvl="0">
      <w:start w:val="1"/>
      <w:numFmt w:val="decimal"/>
      <w:lvlText w:val="21.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D4D05"/>
    <w:multiLevelType w:val="multilevel"/>
    <w:tmpl w:val="21B4373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2A7D87"/>
    <w:multiLevelType w:val="multilevel"/>
    <w:tmpl w:val="CA7C7196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3D88"/>
    <w:rsid w:val="00793D88"/>
    <w:rsid w:val="00B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4899</Words>
  <Characters>27929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2023-09-23T10:08:00Z</dcterms:created>
  <dcterms:modified xsi:type="dcterms:W3CDTF">2023-09-23T10:09:00Z</dcterms:modified>
</cp:coreProperties>
</file>